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A0534">
      <w:pPr>
        <w:spacing w:line="240" w:lineRule="auto"/>
        <w:ind w:firstLine="0" w:firstLineChars="0"/>
        <w:jc w:val="both"/>
        <w:rPr>
          <w:rFonts w:hint="eastAsia" w:ascii="方正黑体_GBK" w:eastAsia="方正黑体_GBK"/>
          <w:sz w:val="28"/>
          <w:szCs w:val="20"/>
          <w:highlight w:val="none"/>
        </w:rPr>
      </w:pPr>
      <w:r>
        <w:rPr>
          <w:rFonts w:hint="eastAsia" w:ascii="方正黑体_GBK" w:eastAsia="方正黑体_GBK"/>
          <w:sz w:val="28"/>
          <w:szCs w:val="20"/>
          <w:highlight w:val="none"/>
        </w:rPr>
        <w:t>附</w:t>
      </w:r>
      <w:r>
        <w:rPr>
          <w:rFonts w:hint="eastAsia" w:ascii="方正黑体_GBK" w:eastAsia="方正黑体_GBK"/>
          <w:sz w:val="28"/>
          <w:szCs w:val="20"/>
          <w:highlight w:val="none"/>
          <w:lang w:val="en-US" w:eastAsia="zh-CN"/>
        </w:rPr>
        <w:t>4</w:t>
      </w:r>
      <w:r>
        <w:rPr>
          <w:rFonts w:hint="eastAsia" w:ascii="方正黑体_GBK" w:eastAsia="方正黑体_GBK"/>
          <w:sz w:val="28"/>
          <w:szCs w:val="20"/>
          <w:highlight w:val="none"/>
        </w:rPr>
        <w:t>：</w:t>
      </w:r>
    </w:p>
    <w:p w14:paraId="774A8AE7">
      <w:pPr>
        <w:spacing w:line="240" w:lineRule="auto"/>
        <w:ind w:firstLine="0" w:firstLineChars="0"/>
        <w:jc w:val="center"/>
        <w:rPr>
          <w:rFonts w:hint="eastAsia" w:ascii="方正小标宋_GBK" w:eastAsia="方正小标宋_GBK"/>
          <w:bCs/>
          <w:sz w:val="48"/>
          <w:szCs w:val="48"/>
          <w:highlight w:val="none"/>
        </w:rPr>
      </w:pPr>
      <w:r>
        <w:rPr>
          <w:rFonts w:hint="eastAsia" w:ascii="方正小标宋_GBK" w:eastAsia="方正小标宋_GBK"/>
          <w:bCs/>
          <w:sz w:val="48"/>
          <w:szCs w:val="48"/>
          <w:highlight w:val="none"/>
        </w:rPr>
        <w:t>重庆铁路投资集团有限公司</w:t>
      </w:r>
    </w:p>
    <w:p w14:paraId="3AFE8AE4">
      <w:pPr>
        <w:spacing w:line="240" w:lineRule="auto"/>
        <w:ind w:firstLine="0" w:firstLineChars="0"/>
        <w:jc w:val="center"/>
        <w:rPr>
          <w:rFonts w:hint="eastAsia" w:ascii="方正小标宋_GBK" w:eastAsia="方正小标宋_GBK"/>
          <w:bCs/>
          <w:sz w:val="72"/>
          <w:szCs w:val="72"/>
          <w:highlight w:val="none"/>
        </w:rPr>
      </w:pPr>
      <w:r>
        <w:rPr>
          <w:rFonts w:hint="eastAsia" w:ascii="方正小标宋_GBK" w:eastAsia="方正小标宋_GBK"/>
          <w:bCs/>
          <w:sz w:val="72"/>
          <w:szCs w:val="72"/>
          <w:highlight w:val="none"/>
        </w:rPr>
        <w:t>博士后研究工作计划</w:t>
      </w:r>
    </w:p>
    <w:p w14:paraId="04D2F98D">
      <w:pPr>
        <w:spacing w:line="240" w:lineRule="auto"/>
        <w:ind w:firstLine="0" w:firstLineChars="0"/>
        <w:jc w:val="center"/>
        <w:rPr>
          <w:szCs w:val="20"/>
          <w:highlight w:val="none"/>
        </w:rPr>
      </w:pPr>
    </w:p>
    <w:p w14:paraId="3A6F630D">
      <w:pPr>
        <w:spacing w:line="240" w:lineRule="auto"/>
        <w:ind w:firstLine="0" w:firstLineChars="0"/>
        <w:jc w:val="center"/>
        <w:rPr>
          <w:szCs w:val="20"/>
          <w:highlight w:val="none"/>
        </w:rPr>
      </w:pPr>
    </w:p>
    <w:p w14:paraId="1A503B2C">
      <w:pPr>
        <w:spacing w:line="240" w:lineRule="auto"/>
        <w:ind w:firstLine="0" w:firstLineChars="0"/>
        <w:jc w:val="center"/>
        <w:rPr>
          <w:szCs w:val="20"/>
          <w:highlight w:val="none"/>
        </w:rPr>
      </w:pPr>
    </w:p>
    <w:p w14:paraId="6C3AF5A0">
      <w:pPr>
        <w:spacing w:line="240" w:lineRule="auto"/>
        <w:ind w:firstLine="0" w:firstLineChars="0"/>
        <w:jc w:val="center"/>
        <w:rPr>
          <w:rFonts w:hint="eastAsia"/>
          <w:szCs w:val="20"/>
          <w:highlight w:val="none"/>
        </w:rPr>
      </w:pPr>
    </w:p>
    <w:p w14:paraId="04645B2A">
      <w:pPr>
        <w:spacing w:line="240" w:lineRule="auto"/>
        <w:ind w:firstLine="0" w:firstLineChars="0"/>
        <w:jc w:val="center"/>
        <w:rPr>
          <w:szCs w:val="20"/>
          <w:highlight w:val="none"/>
        </w:rPr>
      </w:pPr>
    </w:p>
    <w:p w14:paraId="50E2F918">
      <w:pPr>
        <w:spacing w:line="240" w:lineRule="auto"/>
        <w:ind w:firstLine="1449" w:firstLineChars="453"/>
        <w:jc w:val="both"/>
        <w:rPr>
          <w:rFonts w:hint="eastAsia" w:ascii="方正黑体_GBK" w:hAnsi="宋体" w:eastAsia="方正黑体_GBK" w:cs="宋体"/>
          <w:sz w:val="32"/>
          <w:szCs w:val="20"/>
          <w:highlight w:val="none"/>
          <w:u w:val="single"/>
        </w:rPr>
      </w:pPr>
      <w:r>
        <w:rPr>
          <w:rFonts w:hint="eastAsia" w:ascii="方正黑体_GBK" w:hAnsi="宋体" w:eastAsia="方正黑体_GBK" w:cs="宋体"/>
          <w:sz w:val="32"/>
          <w:szCs w:val="20"/>
          <w:highlight w:val="none"/>
        </w:rPr>
        <w:t>姓    名：</w:t>
      </w:r>
      <w:r>
        <w:rPr>
          <w:rFonts w:hint="eastAsia" w:ascii="方正黑体_GBK" w:hAnsi="宋体" w:eastAsia="方正黑体_GBK" w:cs="宋体"/>
          <w:sz w:val="32"/>
          <w:szCs w:val="20"/>
          <w:highlight w:val="none"/>
          <w:u w:val="single"/>
        </w:rPr>
        <w:t xml:space="preserve">                            </w:t>
      </w:r>
    </w:p>
    <w:p w14:paraId="516E7A9A">
      <w:pPr>
        <w:spacing w:line="240" w:lineRule="auto"/>
        <w:ind w:firstLine="1449" w:firstLineChars="453"/>
        <w:jc w:val="both"/>
        <w:rPr>
          <w:rFonts w:hint="default" w:ascii="宋体" w:hAnsi="宋体" w:eastAsia="方正黑体_GBK"/>
          <w:sz w:val="32"/>
          <w:szCs w:val="20"/>
          <w:highlight w:val="none"/>
          <w:u w:val="single"/>
          <w:lang w:val="en-US" w:eastAsia="zh-CN"/>
        </w:rPr>
      </w:pPr>
      <w:r>
        <w:rPr>
          <w:rFonts w:hint="eastAsia" w:ascii="方正黑体_GBK" w:hAnsi="宋体" w:eastAsia="方正黑体_GBK" w:cs="宋体"/>
          <w:sz w:val="32"/>
          <w:szCs w:val="20"/>
          <w:highlight w:val="none"/>
        </w:rPr>
        <w:t>研究题目：</w:t>
      </w:r>
      <w:r>
        <w:rPr>
          <w:rFonts w:hint="eastAsia" w:ascii="方正黑体_GBK" w:eastAsia="方正黑体_GBK"/>
          <w:sz w:val="32"/>
          <w:szCs w:val="20"/>
          <w:highlight w:val="none"/>
          <w:u w:val="single"/>
        </w:rPr>
        <w:t xml:space="preserve"> </w:t>
      </w:r>
      <w:r>
        <w:rPr>
          <w:rFonts w:hint="eastAsia" w:ascii="宋体" w:hAnsi="宋体" w:eastAsia="方正黑体_GBK"/>
          <w:sz w:val="32"/>
          <w:szCs w:val="20"/>
          <w:highlight w:val="none"/>
          <w:u w:val="single"/>
          <w:lang w:val="en-US" w:eastAsia="zh-CN"/>
        </w:rPr>
        <w:t xml:space="preserve">                           </w:t>
      </w:r>
    </w:p>
    <w:p w14:paraId="608D59A1">
      <w:pPr>
        <w:spacing w:line="240" w:lineRule="auto"/>
        <w:ind w:firstLine="1449" w:firstLineChars="453"/>
        <w:jc w:val="both"/>
        <w:rPr>
          <w:rFonts w:hint="default" w:ascii="宋体" w:hAnsi="宋体" w:eastAsia="宋体"/>
          <w:sz w:val="32"/>
          <w:szCs w:val="20"/>
          <w:highlight w:val="none"/>
          <w:u w:val="single"/>
          <w:lang w:val="en-US" w:eastAsia="zh-CN"/>
        </w:rPr>
      </w:pPr>
      <w:r>
        <w:rPr>
          <w:rFonts w:hint="eastAsia" w:ascii="宋体" w:hAnsi="宋体"/>
          <w:sz w:val="32"/>
          <w:szCs w:val="20"/>
          <w:highlight w:val="none"/>
        </w:rPr>
        <w:t xml:space="preserve"> </w:t>
      </w:r>
      <w:r>
        <w:rPr>
          <w:rFonts w:ascii="宋体" w:hAnsi="宋体"/>
          <w:sz w:val="32"/>
          <w:szCs w:val="20"/>
          <w:highlight w:val="none"/>
        </w:rPr>
        <w:t xml:space="preserve">         </w:t>
      </w:r>
      <w:r>
        <w:rPr>
          <w:rFonts w:hint="eastAsia" w:ascii="宋体" w:hAnsi="宋体"/>
          <w:sz w:val="32"/>
          <w:szCs w:val="20"/>
          <w:highlight w:val="none"/>
          <w:u w:val="single"/>
        </w:rPr>
        <w:t xml:space="preserve"> </w:t>
      </w:r>
      <w:r>
        <w:rPr>
          <w:rFonts w:hint="eastAsia" w:ascii="宋体" w:hAnsi="宋体"/>
          <w:sz w:val="32"/>
          <w:szCs w:val="20"/>
          <w:highlight w:val="none"/>
          <w:u w:val="single"/>
          <w:lang w:val="en-US" w:eastAsia="zh-CN"/>
        </w:rPr>
        <w:t xml:space="preserve">                           </w:t>
      </w:r>
    </w:p>
    <w:p w14:paraId="1CDB14ED">
      <w:pPr>
        <w:spacing w:line="240" w:lineRule="auto"/>
        <w:ind w:firstLine="1449" w:firstLineChars="453"/>
        <w:jc w:val="both"/>
        <w:rPr>
          <w:rFonts w:ascii="方正黑体_GBK" w:eastAsia="方正黑体_GBK"/>
          <w:sz w:val="32"/>
          <w:szCs w:val="20"/>
          <w:highlight w:val="none"/>
          <w:u w:val="single"/>
        </w:rPr>
      </w:pPr>
      <w:r>
        <w:rPr>
          <w:rFonts w:hint="eastAsia" w:ascii="方正黑体_GBK" w:hAnsi="宋体" w:eastAsia="方正黑体_GBK" w:cs="宋体"/>
          <w:sz w:val="32"/>
          <w:szCs w:val="20"/>
          <w:highlight w:val="none"/>
        </w:rPr>
        <w:t>研究时间：</w:t>
      </w:r>
      <w:r>
        <w:rPr>
          <w:rFonts w:hint="eastAsia" w:ascii="方正黑体_GBK" w:eastAsia="方正黑体_GBK"/>
          <w:sz w:val="32"/>
          <w:szCs w:val="20"/>
          <w:highlight w:val="none"/>
          <w:u w:val="single"/>
        </w:rPr>
        <w:t xml:space="preserve">   </w:t>
      </w:r>
      <w:r>
        <w:rPr>
          <w:rFonts w:ascii="方正黑体_GBK" w:eastAsia="方正黑体_GBK"/>
          <w:sz w:val="32"/>
          <w:szCs w:val="20"/>
          <w:highlight w:val="none"/>
          <w:u w:val="single"/>
        </w:rPr>
        <w:t xml:space="preserve"> </w:t>
      </w:r>
      <w:r>
        <w:rPr>
          <w:rFonts w:hint="eastAsia" w:ascii="方正黑体_GBK" w:eastAsia="方正黑体_GBK"/>
          <w:sz w:val="32"/>
          <w:szCs w:val="20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方正黑体_GBK" w:eastAsia="方正黑体_GBK"/>
          <w:sz w:val="32"/>
          <w:szCs w:val="20"/>
          <w:highlight w:val="none"/>
          <w:u w:val="single"/>
        </w:rPr>
        <w:t xml:space="preserve">       </w:t>
      </w:r>
    </w:p>
    <w:p w14:paraId="69F29C80">
      <w:pPr>
        <w:spacing w:line="240" w:lineRule="auto"/>
        <w:ind w:firstLine="1449" w:firstLineChars="453"/>
        <w:jc w:val="both"/>
        <w:rPr>
          <w:rFonts w:hint="eastAsia" w:ascii="方正黑体_GBK" w:eastAsia="方正黑体_GBK"/>
          <w:sz w:val="32"/>
          <w:szCs w:val="20"/>
          <w:highlight w:val="none"/>
          <w:u w:val="single"/>
        </w:rPr>
      </w:pPr>
    </w:p>
    <w:p w14:paraId="6C1BD485">
      <w:pPr>
        <w:spacing w:line="360" w:lineRule="auto"/>
        <w:ind w:firstLine="2160" w:firstLineChars="600"/>
        <w:jc w:val="both"/>
        <w:rPr>
          <w:rFonts w:hint="eastAsia"/>
          <w:sz w:val="36"/>
          <w:szCs w:val="36"/>
          <w:highlight w:val="none"/>
        </w:rPr>
      </w:pPr>
      <w:r>
        <w:rPr>
          <w:rFonts w:hint="eastAsia"/>
          <w:sz w:val="36"/>
          <w:szCs w:val="36"/>
          <w:highlight w:val="none"/>
        </w:rPr>
        <w:t xml:space="preserve">             </w:t>
      </w:r>
    </w:p>
    <w:p w14:paraId="48952AC4">
      <w:pPr>
        <w:spacing w:line="240" w:lineRule="auto"/>
        <w:ind w:firstLine="0" w:firstLineChars="0"/>
        <w:jc w:val="both"/>
        <w:rPr>
          <w:sz w:val="30"/>
          <w:szCs w:val="20"/>
          <w:highlight w:val="none"/>
        </w:rPr>
      </w:pPr>
    </w:p>
    <w:p w14:paraId="4B7DE52D">
      <w:pPr>
        <w:spacing w:line="240" w:lineRule="auto"/>
        <w:ind w:firstLine="0" w:firstLineChars="0"/>
        <w:jc w:val="both"/>
        <w:rPr>
          <w:sz w:val="30"/>
          <w:szCs w:val="20"/>
          <w:highlight w:val="none"/>
        </w:rPr>
      </w:pPr>
    </w:p>
    <w:p w14:paraId="6F483EC6">
      <w:pPr>
        <w:spacing w:line="240" w:lineRule="auto"/>
        <w:ind w:firstLine="0" w:firstLineChars="0"/>
        <w:jc w:val="both"/>
        <w:rPr>
          <w:rFonts w:hint="eastAsia"/>
          <w:sz w:val="30"/>
          <w:szCs w:val="20"/>
          <w:highlight w:val="none"/>
        </w:rPr>
      </w:pPr>
    </w:p>
    <w:p w14:paraId="1BCBBE6C">
      <w:pPr>
        <w:spacing w:line="240" w:lineRule="auto"/>
        <w:ind w:firstLine="0" w:firstLineChars="0"/>
        <w:jc w:val="both"/>
        <w:rPr>
          <w:rFonts w:hint="eastAsia"/>
          <w:sz w:val="36"/>
          <w:szCs w:val="36"/>
          <w:highlight w:val="none"/>
        </w:rPr>
      </w:pPr>
    </w:p>
    <w:p w14:paraId="0804A0F7">
      <w:pPr>
        <w:spacing w:line="240" w:lineRule="auto"/>
        <w:ind w:firstLine="0" w:firstLineChars="0"/>
        <w:jc w:val="center"/>
        <w:rPr>
          <w:rFonts w:hint="eastAsia" w:ascii="方正黑体_GBK" w:eastAsia="方正黑体_GBK"/>
          <w:sz w:val="32"/>
          <w:szCs w:val="32"/>
          <w:highlight w:val="none"/>
        </w:rPr>
      </w:pPr>
      <w:r>
        <w:rPr>
          <w:rFonts w:hint="eastAsia" w:ascii="方正黑体_GBK" w:eastAsia="方正黑体_GBK"/>
          <w:sz w:val="32"/>
          <w:szCs w:val="32"/>
          <w:highlight w:val="none"/>
        </w:rPr>
        <w:t>填表时期：   年   月   日</w:t>
      </w:r>
    </w:p>
    <w:p w14:paraId="37498C2B">
      <w:pPr>
        <w:spacing w:line="240" w:lineRule="auto"/>
        <w:ind w:firstLine="0" w:firstLineChars="0"/>
        <w:jc w:val="center"/>
        <w:rPr>
          <w:rFonts w:hint="eastAsia" w:ascii="方正黑体_GBK" w:eastAsia="方正黑体_GBK"/>
          <w:sz w:val="32"/>
          <w:szCs w:val="32"/>
          <w:highlight w:val="none"/>
        </w:rPr>
      </w:pPr>
      <w:r>
        <w:rPr>
          <w:rFonts w:hint="eastAsia" w:ascii="方正黑体_GBK" w:eastAsia="方正黑体_GBK"/>
          <w:sz w:val="32"/>
          <w:szCs w:val="32"/>
          <w:highlight w:val="none"/>
        </w:rPr>
        <w:br w:type="page"/>
      </w:r>
    </w:p>
    <w:p w14:paraId="54E353B8">
      <w:pPr>
        <w:spacing w:line="240" w:lineRule="auto"/>
        <w:ind w:firstLine="0" w:firstLineChars="0"/>
        <w:jc w:val="both"/>
        <w:rPr>
          <w:rFonts w:hint="eastAsia"/>
          <w:sz w:val="32"/>
          <w:szCs w:val="20"/>
          <w:highlight w:val="none"/>
        </w:rPr>
      </w:pPr>
    </w:p>
    <w:p w14:paraId="20E8BE55">
      <w:pPr>
        <w:spacing w:line="240" w:lineRule="auto"/>
        <w:ind w:firstLine="0" w:firstLineChars="0"/>
        <w:jc w:val="center"/>
        <w:rPr>
          <w:rFonts w:hint="eastAsia" w:ascii="方正黑体_GBK" w:hAnsi="方正黑体_GBK" w:eastAsia="方正黑体_GBK" w:cs="方正黑体_GBK"/>
          <w:b/>
          <w:sz w:val="44"/>
          <w:szCs w:val="44"/>
          <w:highlight w:val="none"/>
        </w:rPr>
      </w:pPr>
      <w:r>
        <w:rPr>
          <w:rFonts w:hint="eastAsia" w:ascii="方正黑体_GBK" w:hAnsi="方正黑体_GBK" w:eastAsia="方正黑体_GBK" w:cs="方正黑体_GBK"/>
          <w:b/>
          <w:sz w:val="44"/>
          <w:szCs w:val="44"/>
          <w:highlight w:val="none"/>
        </w:rPr>
        <w:t xml:space="preserve">填表说明 </w:t>
      </w:r>
    </w:p>
    <w:p w14:paraId="0735869E">
      <w:pPr>
        <w:spacing w:line="240" w:lineRule="auto"/>
        <w:ind w:firstLine="0" w:firstLineChars="0"/>
        <w:jc w:val="center"/>
        <w:rPr>
          <w:rFonts w:hint="eastAsia" w:ascii="楷体_GB2312" w:eastAsia="楷体_GB2312"/>
          <w:sz w:val="36"/>
          <w:szCs w:val="36"/>
          <w:highlight w:val="none"/>
        </w:rPr>
      </w:pPr>
    </w:p>
    <w:p w14:paraId="6A1DED95">
      <w:pPr>
        <w:numPr>
          <w:ilvl w:val="0"/>
          <w:numId w:val="1"/>
        </w:numPr>
        <w:spacing w:line="240" w:lineRule="auto"/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</w:rPr>
        <w:t>本研究工作计划是对博士后进行开题、中期和出站考核的依据。</w:t>
      </w:r>
    </w:p>
    <w:p w14:paraId="36850911">
      <w:pPr>
        <w:numPr>
          <w:ilvl w:val="0"/>
          <w:numId w:val="0"/>
        </w:numPr>
        <w:spacing w:line="240" w:lineRule="auto"/>
        <w:ind w:left="360" w:leftChars="0" w:firstLine="300" w:firstLineChars="100"/>
        <w:jc w:val="both"/>
        <w:rPr>
          <w:rFonts w:hint="eastAsia" w:ascii="宋体" w:hAnsi="宋体" w:eastAsia="宋体" w:cs="宋体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博士后根据本人进站后从事的具体学科及专业情况填写本计划。</w:t>
      </w:r>
    </w:p>
    <w:p w14:paraId="5B900E58">
      <w:pPr>
        <w:numPr>
          <w:ilvl w:val="0"/>
          <w:numId w:val="0"/>
        </w:numPr>
        <w:spacing w:line="240" w:lineRule="auto"/>
        <w:jc w:val="both"/>
        <w:rPr>
          <w:rFonts w:hint="eastAsia" w:ascii="宋体" w:hAnsi="宋体" w:eastAsia="宋体" w:cs="宋体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</w:rPr>
        <w:br w:type="page"/>
      </w:r>
    </w:p>
    <w:tbl>
      <w:tblPr>
        <w:tblStyle w:val="2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492"/>
        <w:gridCol w:w="1286"/>
        <w:gridCol w:w="1489"/>
        <w:gridCol w:w="1806"/>
        <w:gridCol w:w="1409"/>
      </w:tblGrid>
      <w:tr w14:paraId="244F7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86" w:type="dxa"/>
            <w:noWrap w:val="0"/>
            <w:vAlign w:val="center"/>
          </w:tcPr>
          <w:p w14:paraId="77E8B3F5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4"/>
                <w:szCs w:val="20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0"/>
                <w:highlight w:val="none"/>
              </w:rPr>
              <w:t>姓名</w:t>
            </w:r>
          </w:p>
        </w:tc>
        <w:tc>
          <w:tcPr>
            <w:tcW w:w="1492" w:type="dxa"/>
            <w:noWrap w:val="0"/>
            <w:vAlign w:val="center"/>
          </w:tcPr>
          <w:p w14:paraId="131DA4B2">
            <w:pPr>
              <w:spacing w:line="240" w:lineRule="auto"/>
              <w:ind w:firstLine="0" w:firstLineChars="0"/>
              <w:jc w:val="center"/>
              <w:rPr>
                <w:rFonts w:hint="eastAsia" w:ascii="方正仿宋_GBK" w:eastAsia="方正仿宋_GBK"/>
                <w:sz w:val="24"/>
                <w:szCs w:val="20"/>
                <w:highlight w:val="none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4802E468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4"/>
                <w:szCs w:val="20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0"/>
                <w:highlight w:val="none"/>
              </w:rPr>
              <w:t>性别</w:t>
            </w:r>
          </w:p>
        </w:tc>
        <w:tc>
          <w:tcPr>
            <w:tcW w:w="1489" w:type="dxa"/>
            <w:noWrap w:val="0"/>
            <w:vAlign w:val="center"/>
          </w:tcPr>
          <w:p w14:paraId="14234387">
            <w:pPr>
              <w:spacing w:line="240" w:lineRule="auto"/>
              <w:ind w:firstLine="0" w:firstLineChars="0"/>
              <w:jc w:val="center"/>
              <w:rPr>
                <w:rFonts w:hint="eastAsia" w:ascii="方正仿宋_GBK" w:eastAsia="方正仿宋_GBK"/>
                <w:sz w:val="24"/>
                <w:szCs w:val="20"/>
                <w:highlight w:val="none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64B627EE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4"/>
                <w:szCs w:val="20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0"/>
                <w:highlight w:val="none"/>
              </w:rPr>
              <w:t>出生年月</w:t>
            </w:r>
          </w:p>
        </w:tc>
        <w:tc>
          <w:tcPr>
            <w:tcW w:w="1409" w:type="dxa"/>
            <w:noWrap w:val="0"/>
            <w:vAlign w:val="center"/>
          </w:tcPr>
          <w:p w14:paraId="752EA6B4">
            <w:pPr>
              <w:spacing w:line="240" w:lineRule="auto"/>
              <w:ind w:firstLine="0" w:firstLineChars="0"/>
              <w:jc w:val="center"/>
              <w:rPr>
                <w:rFonts w:hint="eastAsia" w:ascii="方正仿宋_GBK" w:eastAsia="方正仿宋_GBK"/>
                <w:sz w:val="24"/>
                <w:szCs w:val="20"/>
                <w:highlight w:val="none"/>
              </w:rPr>
            </w:pPr>
          </w:p>
        </w:tc>
      </w:tr>
      <w:tr w14:paraId="596B0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986" w:type="dxa"/>
            <w:noWrap w:val="0"/>
            <w:vAlign w:val="center"/>
          </w:tcPr>
          <w:p w14:paraId="7BC96963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4"/>
                <w:szCs w:val="20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0"/>
                <w:highlight w:val="none"/>
              </w:rPr>
              <w:t>博士毕业院校</w:t>
            </w:r>
          </w:p>
        </w:tc>
        <w:tc>
          <w:tcPr>
            <w:tcW w:w="1492" w:type="dxa"/>
            <w:noWrap w:val="0"/>
            <w:vAlign w:val="center"/>
          </w:tcPr>
          <w:p w14:paraId="592FF8BF">
            <w:pPr>
              <w:spacing w:line="240" w:lineRule="auto"/>
              <w:ind w:firstLine="0" w:firstLineChars="0"/>
              <w:jc w:val="center"/>
              <w:rPr>
                <w:rFonts w:hint="eastAsia" w:ascii="方正仿宋_GBK" w:eastAsia="方正仿宋_GBK"/>
                <w:sz w:val="24"/>
                <w:szCs w:val="20"/>
                <w:highlight w:val="none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4BC3F2D7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4"/>
                <w:szCs w:val="20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0"/>
                <w:highlight w:val="none"/>
              </w:rPr>
              <w:t>专业方向</w:t>
            </w:r>
          </w:p>
        </w:tc>
        <w:tc>
          <w:tcPr>
            <w:tcW w:w="1489" w:type="dxa"/>
            <w:noWrap w:val="0"/>
            <w:vAlign w:val="center"/>
          </w:tcPr>
          <w:p w14:paraId="5A2FC522">
            <w:pPr>
              <w:spacing w:line="240" w:lineRule="auto"/>
              <w:ind w:firstLine="0" w:firstLineChars="0"/>
              <w:jc w:val="center"/>
              <w:rPr>
                <w:rFonts w:hint="eastAsia" w:ascii="方正仿宋_GBK" w:eastAsia="方正仿宋_GBK"/>
                <w:sz w:val="24"/>
                <w:szCs w:val="20"/>
                <w:highlight w:val="none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38CE7FE3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4"/>
                <w:szCs w:val="20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0"/>
                <w:highlight w:val="none"/>
              </w:rPr>
              <w:t>博士毕业时间</w:t>
            </w:r>
          </w:p>
        </w:tc>
        <w:tc>
          <w:tcPr>
            <w:tcW w:w="1409" w:type="dxa"/>
            <w:noWrap w:val="0"/>
            <w:vAlign w:val="center"/>
          </w:tcPr>
          <w:p w14:paraId="28006DF6">
            <w:pPr>
              <w:spacing w:line="240" w:lineRule="auto"/>
              <w:ind w:firstLine="0" w:firstLineChars="0"/>
              <w:jc w:val="center"/>
              <w:rPr>
                <w:rFonts w:hint="eastAsia" w:ascii="方正仿宋_GBK" w:eastAsia="方正仿宋_GBK"/>
                <w:sz w:val="24"/>
                <w:szCs w:val="20"/>
                <w:highlight w:val="none"/>
              </w:rPr>
            </w:pPr>
          </w:p>
        </w:tc>
      </w:tr>
      <w:tr w14:paraId="475FE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86" w:type="dxa"/>
            <w:noWrap w:val="0"/>
            <w:vAlign w:val="center"/>
          </w:tcPr>
          <w:p w14:paraId="4CBA3FE6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4"/>
                <w:szCs w:val="20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0"/>
                <w:highlight w:val="none"/>
              </w:rPr>
              <w:t>研究题目</w:t>
            </w:r>
          </w:p>
        </w:tc>
        <w:tc>
          <w:tcPr>
            <w:tcW w:w="7482" w:type="dxa"/>
            <w:gridSpan w:val="5"/>
            <w:noWrap w:val="0"/>
            <w:vAlign w:val="center"/>
          </w:tcPr>
          <w:p w14:paraId="6EC8112F">
            <w:pPr>
              <w:spacing w:line="240" w:lineRule="auto"/>
              <w:ind w:firstLine="0" w:firstLineChars="0"/>
              <w:jc w:val="center"/>
              <w:rPr>
                <w:rFonts w:hint="eastAsia" w:ascii="方正仿宋_GBK" w:eastAsia="方正仿宋_GBK"/>
                <w:sz w:val="24"/>
                <w:szCs w:val="20"/>
                <w:highlight w:val="none"/>
              </w:rPr>
            </w:pPr>
          </w:p>
        </w:tc>
      </w:tr>
      <w:tr w14:paraId="10C89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86" w:type="dxa"/>
            <w:noWrap w:val="0"/>
            <w:vAlign w:val="center"/>
          </w:tcPr>
          <w:p w14:paraId="5F0BB6E7">
            <w:pPr>
              <w:spacing w:line="240" w:lineRule="auto"/>
              <w:ind w:firstLine="0" w:firstLineChars="0"/>
              <w:jc w:val="center"/>
              <w:rPr>
                <w:rFonts w:hint="default" w:ascii="黑体" w:hAnsi="黑体" w:eastAsia="黑体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0"/>
                <w:lang w:val="en-US" w:eastAsia="zh-CN"/>
              </w:rPr>
              <w:t>拟联合培养单位</w:t>
            </w:r>
          </w:p>
        </w:tc>
        <w:tc>
          <w:tcPr>
            <w:tcW w:w="2778" w:type="dxa"/>
            <w:gridSpan w:val="2"/>
            <w:noWrap w:val="0"/>
            <w:vAlign w:val="center"/>
          </w:tcPr>
          <w:p w14:paraId="67965FDC">
            <w:pPr>
              <w:spacing w:line="240" w:lineRule="auto"/>
              <w:ind w:firstLine="0" w:firstLineChars="0"/>
              <w:jc w:val="center"/>
              <w:rPr>
                <w:rFonts w:hint="eastAsia" w:ascii="方正仿宋_GBK" w:eastAsia="方正仿宋_GBK"/>
                <w:sz w:val="24"/>
                <w:szCs w:val="20"/>
                <w:highlight w:val="yellow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4FA5054D">
            <w:pPr>
              <w:spacing w:line="240" w:lineRule="auto"/>
              <w:ind w:firstLine="0" w:firstLineChars="0"/>
              <w:jc w:val="center"/>
              <w:rPr>
                <w:rFonts w:hint="default" w:ascii="方正仿宋_GBK" w:eastAsia="方正仿宋_GBK"/>
                <w:sz w:val="24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  <w:lang w:val="en-US" w:eastAsia="zh-CN"/>
              </w:rPr>
              <w:t>拟合作导师</w:t>
            </w:r>
          </w:p>
        </w:tc>
        <w:tc>
          <w:tcPr>
            <w:tcW w:w="3215" w:type="dxa"/>
            <w:gridSpan w:val="2"/>
            <w:noWrap w:val="0"/>
            <w:vAlign w:val="center"/>
          </w:tcPr>
          <w:p w14:paraId="19A04B97">
            <w:pPr>
              <w:spacing w:line="240" w:lineRule="auto"/>
              <w:ind w:firstLine="0" w:firstLineChars="0"/>
              <w:jc w:val="center"/>
              <w:rPr>
                <w:rFonts w:hint="eastAsia" w:ascii="方正仿宋_GBK" w:eastAsia="方正仿宋_GBK"/>
                <w:sz w:val="24"/>
                <w:szCs w:val="20"/>
                <w:highlight w:val="yellow"/>
              </w:rPr>
            </w:pPr>
          </w:p>
        </w:tc>
      </w:tr>
      <w:tr w14:paraId="2BA36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468" w:type="dxa"/>
            <w:gridSpan w:val="6"/>
            <w:noWrap w:val="0"/>
            <w:vAlign w:val="center"/>
          </w:tcPr>
          <w:p w14:paraId="451144AF">
            <w:pPr>
              <w:spacing w:line="240" w:lineRule="auto"/>
              <w:ind w:firstLine="0" w:firstLineChars="0"/>
              <w:jc w:val="center"/>
              <w:rPr>
                <w:rFonts w:hint="eastAsia" w:ascii="方正黑体_GBK" w:eastAsia="方正黑体_GBK"/>
                <w:sz w:val="24"/>
                <w:szCs w:val="20"/>
                <w:highlight w:val="yellow"/>
              </w:rPr>
            </w:pPr>
            <w:r>
              <w:rPr>
                <w:rFonts w:hint="eastAsia" w:ascii="方正黑体_GBK" w:eastAsia="方正黑体_GBK"/>
                <w:sz w:val="24"/>
                <w:szCs w:val="20"/>
              </w:rPr>
              <w:t>研 究 计 划</w:t>
            </w:r>
          </w:p>
        </w:tc>
      </w:tr>
      <w:tr w14:paraId="4990E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6" w:hRule="atLeast"/>
          <w:jc w:val="center"/>
        </w:trPr>
        <w:tc>
          <w:tcPr>
            <w:tcW w:w="9468" w:type="dxa"/>
            <w:gridSpan w:val="6"/>
            <w:noWrap w:val="0"/>
            <w:vAlign w:val="top"/>
          </w:tcPr>
          <w:p w14:paraId="116DAFC6"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一、研究背景及意义</w:t>
            </w:r>
          </w:p>
          <w:p w14:paraId="504185BF">
            <w:pPr>
              <w:spacing w:line="240" w:lineRule="auto"/>
              <w:ind w:firstLine="0" w:firstLineChars="0"/>
              <w:jc w:val="both"/>
              <w:rPr>
                <w:rFonts w:hint="eastAsia" w:ascii="方正黑体_GBK" w:eastAsia="方正黑体_GBK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（阐述依托工程背景情况、国内外研究现状及存在的问题、研究目的与意义）</w:t>
            </w:r>
          </w:p>
        </w:tc>
      </w:tr>
      <w:tr w14:paraId="3E92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7" w:hRule="atLeast"/>
          <w:jc w:val="center"/>
        </w:trPr>
        <w:tc>
          <w:tcPr>
            <w:tcW w:w="9468" w:type="dxa"/>
            <w:gridSpan w:val="6"/>
            <w:noWrap w:val="0"/>
            <w:vAlign w:val="top"/>
          </w:tcPr>
          <w:p w14:paraId="00FA9AA7"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二、研究内容</w:t>
            </w:r>
          </w:p>
          <w:p w14:paraId="4513D42E"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（研究目标与拟解决关键问题、研究主要方法与内容、技术路线）</w:t>
            </w:r>
          </w:p>
          <w:p w14:paraId="150654AF">
            <w:pPr>
              <w:spacing w:line="240" w:lineRule="auto"/>
              <w:ind w:firstLine="0" w:firstLineChars="0"/>
              <w:jc w:val="both"/>
              <w:rPr>
                <w:rFonts w:hint="eastAsia" w:ascii="方正黑体_GBK" w:eastAsia="方正黑体_GBK"/>
                <w:sz w:val="24"/>
                <w:szCs w:val="20"/>
              </w:rPr>
            </w:pPr>
          </w:p>
        </w:tc>
      </w:tr>
      <w:tr w14:paraId="0EB76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3" w:hRule="atLeast"/>
          <w:jc w:val="center"/>
        </w:trPr>
        <w:tc>
          <w:tcPr>
            <w:tcW w:w="9468" w:type="dxa"/>
            <w:gridSpan w:val="6"/>
            <w:noWrap w:val="0"/>
            <w:vAlign w:val="top"/>
          </w:tcPr>
          <w:p w14:paraId="6BA4BDC4"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三、研究计划安排</w:t>
            </w:r>
          </w:p>
        </w:tc>
      </w:tr>
      <w:tr w14:paraId="489A7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6" w:hRule="atLeast"/>
          <w:jc w:val="center"/>
        </w:trPr>
        <w:tc>
          <w:tcPr>
            <w:tcW w:w="9468" w:type="dxa"/>
            <w:gridSpan w:val="6"/>
            <w:noWrap w:val="0"/>
            <w:vAlign w:val="top"/>
          </w:tcPr>
          <w:p w14:paraId="4B4EE998"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四、预期研究成果</w:t>
            </w:r>
          </w:p>
          <w:p w14:paraId="4C732870">
            <w:pPr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</w:tbl>
    <w:p w14:paraId="5ED35BD7">
      <w:pPr>
        <w:spacing w:line="20" w:lineRule="exact"/>
        <w:ind w:firstLine="0" w:firstLineChars="0"/>
        <w:jc w:val="both"/>
        <w:rPr>
          <w:rFonts w:hint="eastAsia"/>
          <w:szCs w:val="20"/>
        </w:rPr>
      </w:pPr>
    </w:p>
    <w:p w14:paraId="0DC5E006">
      <w:pPr>
        <w:ind w:left="0" w:leftChars="0" w:firstLine="0" w:firstLineChars="0"/>
      </w:pPr>
      <w:bookmarkStart w:id="0" w:name="_GoBack"/>
      <w:bookmarkEnd w:id="0"/>
    </w:p>
    <w:sectPr>
      <w:footerReference r:id="rId5" w:type="default"/>
      <w:pgSz w:w="11906" w:h="16838"/>
      <w:pgMar w:top="1984" w:right="1446" w:bottom="1644" w:left="1446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87E880-3B8C-4439-A66C-201B0A1F2F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C3E3B61-E697-49EE-9D3E-A306686DE4BA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87E716F-044C-4972-97B8-34CB50EC65B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6F3F773-3096-4F02-B637-8679D63CA03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A5E2E">
    <w:pPr>
      <w:spacing w:line="49" w:lineRule="exact"/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2C1A8E">
                          <w:pPr>
                            <w:snapToGrid w:val="0"/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  <w:lang w:eastAsia="zh-CN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  <w:lang w:eastAsia="zh-CN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2C1A8E">
                    <w:pPr>
                      <w:snapToGrid w:val="0"/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4"/>
                        <w:lang w:eastAsia="zh-CN"/>
                      </w:rPr>
                      <w:t>　</w:t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t>9</w:t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4"/>
                        <w:lang w:eastAsia="zh-CN"/>
                      </w:rPr>
                      <w:t>　</w:t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0E8B3B"/>
    <w:multiLevelType w:val="singleLevel"/>
    <w:tmpl w:val="A30E8B3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F64F5"/>
    <w:rsid w:val="5BB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4" w:lineRule="exact"/>
      <w:ind w:firstLine="420" w:firstLineChars="200"/>
      <w:jc w:val="left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2025-08-14T03:02:00Z</dcterms:created>
  <dc:creator>Polaris</dc:creator>
  <cp:lastModifiedBy>Polaris</cp:lastModifiedBy>
  <dcterms:modified xsi:type="dcterms:W3CDTF">2025-08-14T03:02:43Z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D830B93736D84438B9117763A0657562_11</vt:lpwstr>
  </property>
  <property fmtid="{D5CDD505-2E9C-101B-9397-08002B2CF9AE}" pid="4" name="KSOTemplateDocerSaveRecord">
    <vt:lpwstr>eyJoZGlkIjoiYTc2ZGZiNzZiNDVlOGViOWVmM2JhOTY0NGJkNjUyYzgiLCJ1c2VySWQiOiIzOTIzMDExNjUifQ==</vt:lpwstr>
  </property>
</Properties>
</file>